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42" w:rsidRPr="000C6DC7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FB2B42" w:rsidRPr="000C6DC7" w:rsidTr="00B140B2">
        <w:trPr>
          <w:jc w:val="center"/>
        </w:trPr>
        <w:tc>
          <w:tcPr>
            <w:tcW w:w="3506" w:type="dxa"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الجلب</w:t>
            </w:r>
            <w:r w:rsidRPr="00EF729A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B2B42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تستخدم الجلبة لتصل الأنابيب ببعضها البعض</w:t>
            </w:r>
          </w:p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Couplers are use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d</w:t>
            </w:r>
            <w:r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to connect conduits </w:t>
            </w:r>
            <w:r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together.</w:t>
            </w:r>
          </w:p>
        </w:tc>
        <w:tc>
          <w:tcPr>
            <w:tcW w:w="2832" w:type="dxa"/>
          </w:tcPr>
          <w:p w:rsidR="00FB2B42" w:rsidRPr="000C6DC7" w:rsidRDefault="00FB2B42" w:rsidP="00B140B2">
            <w:pPr>
              <w:pBdr>
                <w:top w:val="nil"/>
                <w:left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 w:rsidRPr="000C6DC7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Couplers</w:t>
            </w:r>
          </w:p>
        </w:tc>
      </w:tr>
      <w:tr w:rsidR="00FB2B42" w:rsidRPr="000C6DC7" w:rsidTr="00B140B2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FB2B42" w:rsidTr="00B140B2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320C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325C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332C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40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340C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50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350C</w:t>
                  </w:r>
                </w:p>
              </w:tc>
            </w:tr>
          </w:tbl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</w:tcPr>
          <w:p w:rsidR="00FB2B42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  <w:p w:rsidR="00FB2B42" w:rsidRPr="000C6DC7" w:rsidRDefault="00D534BA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1724025" cy="12382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922" cy="124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BA" w:rsidRPr="000C6DC7" w:rsidTr="00B140B2">
        <w:trPr>
          <w:jc w:val="center"/>
        </w:trPr>
        <w:tc>
          <w:tcPr>
            <w:tcW w:w="3506" w:type="dxa"/>
          </w:tcPr>
          <w:p w:rsidR="00D534BA" w:rsidRPr="00475907" w:rsidRDefault="00D534BA" w:rsidP="00D534BA">
            <w:pPr>
              <w:bidi/>
              <w:spacing w:line="168" w:lineRule="auto"/>
              <w:rPr>
                <w:rFonts w:ascii="Simplified Arabic" w:eastAsia="Times New Roman" w:hAnsi="Simplified Arabic" w:cs="Simplified Arabic"/>
                <w:b/>
                <w:bCs/>
                <w:color w:val="222222"/>
                <w:w w:val="73"/>
                <w:sz w:val="20"/>
                <w:szCs w:val="20"/>
                <w:lang w:bidi="ar-EG"/>
              </w:rPr>
            </w:pPr>
          </w:p>
        </w:tc>
        <w:tc>
          <w:tcPr>
            <w:tcW w:w="3402" w:type="dxa"/>
          </w:tcPr>
          <w:p w:rsidR="00D534BA" w:rsidRPr="000C6DC7" w:rsidRDefault="00D534BA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</w:tcPr>
          <w:p w:rsidR="00D534BA" w:rsidRDefault="00D534BA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</w:tbl>
    <w:p w:rsidR="00FB2B42" w:rsidRPr="00A670FB" w:rsidRDefault="00FB2B42" w:rsidP="00FB2B42">
      <w:pPr>
        <w:bidi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FB2B42" w:rsidRPr="000C6DC7" w:rsidTr="00B140B2">
        <w:trPr>
          <w:jc w:val="center"/>
        </w:trPr>
        <w:tc>
          <w:tcPr>
            <w:tcW w:w="3506" w:type="dxa"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الأدبتر</w:t>
            </w:r>
            <w:r w:rsidRPr="00EF729A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B2B42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يستخدم الأدبتر لايصال الأنبوب إلى العلب</w:t>
            </w:r>
          </w:p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Adaptors are used to connect conduits to boxes</w:t>
            </w:r>
            <w:r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FB2B42" w:rsidRPr="000C6DC7" w:rsidRDefault="00FB2B42" w:rsidP="00B140B2">
            <w:pPr>
              <w:pBdr>
                <w:top w:val="nil"/>
                <w:left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Adaptors</w:t>
            </w:r>
          </w:p>
        </w:tc>
      </w:tr>
      <w:tr w:rsidR="00FB2B42" w:rsidRPr="000C6DC7" w:rsidTr="00B140B2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FB2B42" w:rsidTr="00B140B2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320F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325F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332F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40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340F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50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350F</w:t>
                  </w:r>
                </w:p>
              </w:tc>
            </w:tr>
          </w:tbl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</w:tcPr>
          <w:p w:rsidR="00FB2B42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  <w:p w:rsidR="00FB2B42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  <w:p w:rsidR="00FB2B42" w:rsidRPr="000C6DC7" w:rsidRDefault="00D534BA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1657350" cy="11334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762" cy="114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p w:rsidR="00FB2B42" w:rsidRPr="00A670FB" w:rsidRDefault="00FB2B42" w:rsidP="00FB2B42">
      <w:pPr>
        <w:bidi/>
        <w:rPr>
          <w:rFonts w:ascii="Simplified Arabic" w:hAnsi="Simplified Arabic" w:cs="Simplified Arabic"/>
          <w:sz w:val="2"/>
          <w:szCs w:val="2"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750"/>
        <w:gridCol w:w="332"/>
        <w:gridCol w:w="2320"/>
        <w:gridCol w:w="2832"/>
      </w:tblGrid>
      <w:tr w:rsidR="00FB2B42" w:rsidRPr="000C6DC7" w:rsidTr="00B140B2">
        <w:trPr>
          <w:jc w:val="center"/>
        </w:trPr>
        <w:tc>
          <w:tcPr>
            <w:tcW w:w="3506" w:type="dxa"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lastRenderedPageBreak/>
              <w:t>مربط الافيز</w:t>
            </w:r>
            <w:r w:rsidRPr="00EF729A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FB2B42" w:rsidRPr="00A670FB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0"/>
                <w:szCs w:val="20"/>
                <w:rtl/>
                <w:lang w:bidi="ar-EG"/>
              </w:rPr>
              <w:t>يستخدم مربط الافيز</w:t>
            </w:r>
            <w:r w:rsidRPr="00A670FB">
              <w:rPr>
                <w:rFonts w:ascii="Simplified Arabic" w:eastAsia="Times New Roman" w:hAnsi="Simplified Arabic" w:cs="Simplified Arabic" w:hint="cs"/>
                <w:color w:val="222222"/>
                <w:sz w:val="20"/>
                <w:szCs w:val="20"/>
                <w:rtl/>
                <w:lang w:bidi="ar-EG"/>
              </w:rPr>
              <w:t xml:space="preserve"> لتثبيت الأنابيب على الحيطان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0"/>
                <w:szCs w:val="20"/>
                <w:rtl/>
                <w:lang w:bidi="ar-EG"/>
              </w:rPr>
              <w:t xml:space="preserve"> والأسطح وأماكن أخرى.</w:t>
            </w:r>
          </w:p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Saddles are used to mount conduits onto walls and other surfaces</w:t>
            </w:r>
            <w:r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FB2B42" w:rsidRPr="000C6DC7" w:rsidRDefault="00FB2B42" w:rsidP="00B140B2">
            <w:pPr>
              <w:pBdr>
                <w:top w:val="nil"/>
                <w:left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Saddles</w:t>
            </w:r>
          </w:p>
        </w:tc>
      </w:tr>
      <w:tr w:rsidR="00FB2B42" w:rsidRPr="000C6DC7" w:rsidTr="00B140B2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FB2B42" w:rsidTr="00B140B2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FB2B42" w:rsidRPr="00475907" w:rsidRDefault="00FB2B42" w:rsidP="00B140B2">
                  <w:pPr>
                    <w:bidi/>
                    <w:spacing w:line="168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420SB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425SB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432SB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40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440SB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50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450SB</w:t>
                  </w:r>
                </w:p>
              </w:tc>
            </w:tr>
          </w:tbl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3"/>
            <w:vMerge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</w:tcPr>
          <w:p w:rsidR="00FB2B42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  <w:p w:rsidR="00FB2B42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  <w:p w:rsidR="00FB2B42" w:rsidRPr="000C6DC7" w:rsidRDefault="00D534BA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1657350" cy="1104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B42" w:rsidRPr="00A51455" w:rsidTr="00B140B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256" w:type="dxa"/>
            <w:gridSpan w:val="2"/>
            <w:shd w:val="clear" w:color="auto" w:fill="D9D9D9" w:themeFill="background1" w:themeFillShade="D9"/>
          </w:tcPr>
          <w:p w:rsidR="00FB2B42" w:rsidRPr="0054336C" w:rsidRDefault="00FB2B42" w:rsidP="00B140B2">
            <w:pP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30"/>
                <w:szCs w:val="30"/>
                <w:rtl/>
              </w:rPr>
              <w:t xml:space="preserve">قطع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</w:rPr>
              <w:t>EPS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:rsidR="00FB2B42" w:rsidRPr="0054336C" w:rsidRDefault="00FB2B42" w:rsidP="00B140B2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  <w:gridSpan w:val="2"/>
            <w:shd w:val="clear" w:color="auto" w:fill="D9D9D9" w:themeFill="background1" w:themeFillShade="D9"/>
          </w:tcPr>
          <w:p w:rsidR="00FB2B42" w:rsidRPr="00A51455" w:rsidRDefault="00FB2B42" w:rsidP="00B140B2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</w:rPr>
              <w:t>EPS ACCESSORIES</w:t>
            </w:r>
          </w:p>
        </w:tc>
      </w:tr>
      <w:tr w:rsidR="00FB2B42" w:rsidRPr="000C6DC7" w:rsidTr="00B140B2">
        <w:trPr>
          <w:jc w:val="center"/>
        </w:trPr>
        <w:tc>
          <w:tcPr>
            <w:tcW w:w="3506" w:type="dxa"/>
          </w:tcPr>
          <w:p w:rsidR="00FB2B42" w:rsidRPr="007E701D" w:rsidRDefault="00B246BE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7"/>
              <w:jc w:val="both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جلبة تغير مقاس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B246BE" w:rsidRDefault="00B246BE" w:rsidP="00B24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ت</w:t>
            </w:r>
            <w:r w:rsidR="00FB2B42"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ستخدم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 xml:space="preserve"> جلبة تغير المقاس عندما نريد ايصال انبوب صغير بأنبوب اكبر</w:t>
            </w:r>
            <w:r w:rsidR="00FB2B42"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 xml:space="preserve"> .</w:t>
            </w:r>
          </w:p>
          <w:p w:rsidR="00FB2B42" w:rsidRPr="000C6DC7" w:rsidRDefault="00B246BE" w:rsidP="00B24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Reducer pipe to pipe to change size</w:t>
            </w:r>
            <w:r w:rsidR="00FB2B42"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FB2B42" w:rsidRPr="000C6DC7" w:rsidRDefault="00B246BE" w:rsidP="00B140B2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Reducer pipe to pipe</w:t>
            </w:r>
          </w:p>
        </w:tc>
      </w:tr>
      <w:tr w:rsidR="00FB2B42" w:rsidRPr="000C6DC7" w:rsidTr="00B140B2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10"/>
              <w:gridCol w:w="810"/>
              <w:gridCol w:w="984"/>
            </w:tblGrid>
            <w:tr w:rsidR="00FB2B42" w:rsidTr="00B246BE">
              <w:trPr>
                <w:jc w:val="center"/>
              </w:trPr>
              <w:tc>
                <w:tcPr>
                  <w:tcW w:w="738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984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FB2B42" w:rsidTr="00B246BE">
              <w:trPr>
                <w:jc w:val="center"/>
              </w:trPr>
              <w:tc>
                <w:tcPr>
                  <w:tcW w:w="738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10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10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984" w:type="dxa"/>
                </w:tcPr>
                <w:p w:rsidR="00FB2B42" w:rsidRPr="00475907" w:rsidRDefault="00B246BE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sz w:val="20"/>
                      <w:szCs w:val="20"/>
                      <w:lang w:bidi="ar-EG"/>
                    </w:rPr>
                    <w:t>25/20R1</w:t>
                  </w:r>
                </w:p>
              </w:tc>
            </w:tr>
          </w:tbl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3"/>
            <w:vMerge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</w:tcPr>
          <w:p w:rsidR="00FB2B42" w:rsidRPr="000C6DC7" w:rsidRDefault="00D534BA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1657350" cy="10858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08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B42" w:rsidRPr="00A670FB" w:rsidRDefault="00FB2B42" w:rsidP="00FB2B42">
      <w:pPr>
        <w:bidi/>
        <w:spacing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FB2B42" w:rsidRPr="000C6DC7" w:rsidTr="00B140B2">
        <w:trPr>
          <w:jc w:val="center"/>
        </w:trPr>
        <w:tc>
          <w:tcPr>
            <w:tcW w:w="3506" w:type="dxa"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الكوع</w:t>
            </w:r>
            <w:r w:rsidRPr="00EF729A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B2B42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يسهل الكوع عملية مدالانابيب حول الزوايا دون أن يثني المركب الأنبوب يدوياً.</w:t>
            </w:r>
          </w:p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Bends</w:t>
            </w:r>
            <w:r w:rsidRPr="00BC13C2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 allow the installer to quickly place pipes around corners without manually bending the conduits.</w:t>
            </w:r>
          </w:p>
        </w:tc>
        <w:tc>
          <w:tcPr>
            <w:tcW w:w="2832" w:type="dxa"/>
          </w:tcPr>
          <w:p w:rsidR="00FB2B42" w:rsidRPr="000C6DC7" w:rsidRDefault="00FB2B42" w:rsidP="00B140B2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 xml:space="preserve">Bend </w:t>
            </w:r>
          </w:p>
        </w:tc>
      </w:tr>
      <w:tr w:rsidR="00FB2B42" w:rsidRPr="000C6DC7" w:rsidTr="00B140B2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FB2B42" w:rsidTr="00B140B2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320B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325B</w:t>
                  </w:r>
                </w:p>
              </w:tc>
            </w:tr>
          </w:tbl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</w:tcPr>
          <w:p w:rsidR="00FB2B42" w:rsidRPr="000C6DC7" w:rsidRDefault="00D534BA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222222"/>
                <w:sz w:val="24"/>
                <w:szCs w:val="24"/>
              </w:rPr>
              <w:drawing>
                <wp:inline distT="0" distB="0" distL="0" distR="0" wp14:anchorId="7377C1C0" wp14:editId="5450D2FE">
                  <wp:extent cx="1661160" cy="1275080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D30" w:rsidRPr="00A670FB" w:rsidRDefault="00561D30" w:rsidP="00561D30">
      <w:pPr>
        <w:bidi/>
        <w:spacing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561D30" w:rsidRPr="000C6DC7" w:rsidTr="00B140B2">
        <w:trPr>
          <w:jc w:val="center"/>
        </w:trPr>
        <w:tc>
          <w:tcPr>
            <w:tcW w:w="3506" w:type="dxa"/>
          </w:tcPr>
          <w:p w:rsidR="00561D30" w:rsidRPr="000C6DC7" w:rsidRDefault="00561D30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الكرنك</w:t>
            </w:r>
            <w:r w:rsidRPr="00EF729A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561D30" w:rsidRDefault="00E93AE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 xml:space="preserve">وصلة تقاطع مواسير </w:t>
            </w:r>
          </w:p>
          <w:p w:rsidR="00561D30" w:rsidRPr="000C6DC7" w:rsidRDefault="00E93AE2" w:rsidP="00E93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 xml:space="preserve">Crank </w:t>
            </w:r>
            <w:r w:rsidR="00561D30" w:rsidRPr="00BC13C2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solve the problem of conduit intersection  </w:t>
            </w:r>
          </w:p>
        </w:tc>
        <w:tc>
          <w:tcPr>
            <w:tcW w:w="2832" w:type="dxa"/>
          </w:tcPr>
          <w:p w:rsidR="00561D30" w:rsidRPr="00E93AE2" w:rsidRDefault="00E93AE2" w:rsidP="00B140B2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 w:rsidRPr="00E93AE2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Conduit intersection junction</w:t>
            </w:r>
            <w:r w:rsidR="00561D30" w:rsidRPr="00E93AE2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 xml:space="preserve"> </w:t>
            </w:r>
          </w:p>
        </w:tc>
      </w:tr>
      <w:tr w:rsidR="00561D30" w:rsidRPr="000C6DC7" w:rsidTr="00B140B2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561D30" w:rsidTr="00B140B2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561D30" w:rsidTr="00B140B2">
              <w:trPr>
                <w:jc w:val="center"/>
              </w:trPr>
              <w:tc>
                <w:tcPr>
                  <w:tcW w:w="835" w:type="dxa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561D30" w:rsidRPr="00475907" w:rsidRDefault="00246DB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320I</w:t>
                  </w:r>
                </w:p>
              </w:tc>
            </w:tr>
            <w:tr w:rsidR="00561D30" w:rsidTr="00B140B2">
              <w:trPr>
                <w:jc w:val="center"/>
              </w:trPr>
              <w:tc>
                <w:tcPr>
                  <w:tcW w:w="835" w:type="dxa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561D30" w:rsidRPr="00475907" w:rsidRDefault="00561D3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561D30" w:rsidRPr="00475907" w:rsidRDefault="00246DB0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325I</w:t>
                  </w:r>
                </w:p>
              </w:tc>
            </w:tr>
          </w:tbl>
          <w:p w:rsidR="00561D30" w:rsidRPr="000C6DC7" w:rsidRDefault="00561D30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561D30" w:rsidRPr="000C6DC7" w:rsidRDefault="00561D30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</w:tcPr>
          <w:p w:rsidR="00561D30" w:rsidRPr="000C6DC7" w:rsidRDefault="0003189D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1657350" cy="952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6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95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D30" w:rsidRDefault="00561D30" w:rsidP="00561D30">
      <w:pPr>
        <w:bidi/>
        <w:spacing w:line="240" w:lineRule="auto"/>
        <w:rPr>
          <w:rFonts w:ascii="Simplified Arabic" w:hAnsi="Simplified Arabic" w:cs="Simplified Arabic"/>
          <w:sz w:val="2"/>
          <w:szCs w:val="2"/>
        </w:rPr>
      </w:pPr>
      <w:bookmarkStart w:id="0" w:name="_GoBack"/>
      <w:bookmarkEnd w:id="0"/>
    </w:p>
    <w:p w:rsidR="00561D30" w:rsidRPr="00A670FB" w:rsidRDefault="00561D30" w:rsidP="00561D30">
      <w:pPr>
        <w:bidi/>
        <w:spacing w:line="240" w:lineRule="auto"/>
        <w:rPr>
          <w:rFonts w:ascii="Simplified Arabic" w:hAnsi="Simplified Arabic" w:cs="Simplified Arabic"/>
          <w:sz w:val="2"/>
          <w:szCs w:val="2"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FB2B42" w:rsidRPr="000C6DC7" w:rsidTr="00B140B2">
        <w:trPr>
          <w:jc w:val="center"/>
        </w:trPr>
        <w:tc>
          <w:tcPr>
            <w:tcW w:w="3506" w:type="dxa"/>
          </w:tcPr>
          <w:p w:rsidR="00FB2B42" w:rsidRPr="0019509C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7"/>
              <w:jc w:val="both"/>
              <w:rPr>
                <w:rFonts w:ascii="Simplified Arabic" w:eastAsia="Times New Roman" w:hAnsi="Simplified Arabic" w:cs="Simplified Arabic"/>
                <w:color w:val="FF0000"/>
                <w:sz w:val="24"/>
                <w:szCs w:val="24"/>
                <w:rtl/>
              </w:rPr>
            </w:pPr>
            <w:r w:rsidRPr="0019509C"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علبة دائرية</w:t>
            </w:r>
          </w:p>
        </w:tc>
        <w:tc>
          <w:tcPr>
            <w:tcW w:w="3402" w:type="dxa"/>
            <w:vMerge w:val="restart"/>
            <w:vAlign w:val="center"/>
          </w:tcPr>
          <w:p w:rsidR="00FB2B42" w:rsidRPr="00DF7A74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 w:rsidRPr="00DF7A74"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تستخدم العلبة الدائرية عادة كنقطة توزيع على السقف واماكن أخرى يصعب تركيب أنواع مختلفة من العلب عليها.</w:t>
            </w:r>
          </w:p>
          <w:p w:rsidR="00FB2B42" w:rsidRPr="00BC13C2" w:rsidRDefault="00FB2B42" w:rsidP="00B14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color w:val="A5A600"/>
                <w:sz w:val="18"/>
                <w:szCs w:val="18"/>
              </w:rPr>
            </w:pPr>
            <w:r w:rsidRPr="00BC13C2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Loop Boxes are usually used as ceiling distribution points or locations where other boxes are difficult to install.</w:t>
            </w:r>
          </w:p>
        </w:tc>
        <w:tc>
          <w:tcPr>
            <w:tcW w:w="2832" w:type="dxa"/>
          </w:tcPr>
          <w:p w:rsidR="00FB2B42" w:rsidRPr="000C6DC7" w:rsidRDefault="00FB2B42" w:rsidP="00B140B2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Loop Box</w:t>
            </w:r>
          </w:p>
        </w:tc>
      </w:tr>
      <w:tr w:rsidR="00FB2B42" w:rsidRPr="000C6DC7" w:rsidTr="00B140B2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FB2B42" w:rsidTr="00B140B2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FB2B42" w:rsidTr="00B140B2">
              <w:trPr>
                <w:jc w:val="center"/>
              </w:trPr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FB2B42" w:rsidRPr="00475907" w:rsidRDefault="00FB2B42" w:rsidP="00B140B2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320LB</w:t>
                  </w:r>
                </w:p>
              </w:tc>
            </w:tr>
          </w:tbl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FB2B42" w:rsidRPr="000C6DC7" w:rsidRDefault="00FB2B42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</w:tcPr>
          <w:p w:rsidR="00FB2B42" w:rsidRPr="000C6DC7" w:rsidRDefault="00561D30" w:rsidP="00B14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1638300" cy="10953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el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B42" w:rsidRPr="006B46AE" w:rsidRDefault="00FB2B42" w:rsidP="00FB2B42">
      <w:pPr>
        <w:bidi/>
        <w:spacing w:line="240" w:lineRule="auto"/>
        <w:rPr>
          <w:rFonts w:ascii="Simplified Arabic" w:hAnsi="Simplified Arabic" w:cs="Simplified Arabic"/>
          <w:sz w:val="6"/>
          <w:szCs w:val="6"/>
        </w:rPr>
      </w:pPr>
    </w:p>
    <w:p w:rsidR="00576E29" w:rsidRDefault="00576E29"/>
    <w:sectPr w:rsidR="0057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DE" w:rsidRDefault="004D47DE" w:rsidP="00FB2B42">
      <w:pPr>
        <w:spacing w:after="0" w:line="240" w:lineRule="auto"/>
      </w:pPr>
      <w:r>
        <w:separator/>
      </w:r>
    </w:p>
  </w:endnote>
  <w:endnote w:type="continuationSeparator" w:id="0">
    <w:p w:rsidR="004D47DE" w:rsidRDefault="004D47DE" w:rsidP="00FB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DE" w:rsidRDefault="004D47DE" w:rsidP="00FB2B42">
      <w:pPr>
        <w:spacing w:after="0" w:line="240" w:lineRule="auto"/>
      </w:pPr>
      <w:r>
        <w:separator/>
      </w:r>
    </w:p>
  </w:footnote>
  <w:footnote w:type="continuationSeparator" w:id="0">
    <w:p w:rsidR="004D47DE" w:rsidRDefault="004D47DE" w:rsidP="00FB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26"/>
    <w:rsid w:val="0003189D"/>
    <w:rsid w:val="00246DB0"/>
    <w:rsid w:val="00354126"/>
    <w:rsid w:val="004D47DE"/>
    <w:rsid w:val="00561D30"/>
    <w:rsid w:val="00576E29"/>
    <w:rsid w:val="00A05A9F"/>
    <w:rsid w:val="00B246BE"/>
    <w:rsid w:val="00D534BA"/>
    <w:rsid w:val="00E93AE2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42"/>
  </w:style>
  <w:style w:type="paragraph" w:styleId="Footer">
    <w:name w:val="footer"/>
    <w:basedOn w:val="Normal"/>
    <w:link w:val="FooterChar"/>
    <w:uiPriority w:val="99"/>
    <w:unhideWhenUsed/>
    <w:rsid w:val="00FB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42"/>
  </w:style>
  <w:style w:type="paragraph" w:styleId="Footer">
    <w:name w:val="footer"/>
    <w:basedOn w:val="Normal"/>
    <w:link w:val="FooterChar"/>
    <w:uiPriority w:val="99"/>
    <w:unhideWhenUsed/>
    <w:rsid w:val="00FB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2018-11-08T20:27:00Z</dcterms:created>
  <dcterms:modified xsi:type="dcterms:W3CDTF">2018-11-08T20:27:00Z</dcterms:modified>
</cp:coreProperties>
</file>